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7F" w:rsidRDefault="00EC177F" w:rsidP="00B2714C">
      <w:pPr>
        <w:jc w:val="center"/>
      </w:pPr>
      <w:bookmarkStart w:id="0" w:name="RANGE!A1:F17"/>
      <w:proofErr w:type="spellStart"/>
      <w:proofErr w:type="gramStart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</w:t>
      </w:r>
      <w:proofErr w:type="gramEnd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іоритетні</w:t>
      </w:r>
      <w:proofErr w:type="spellEnd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напрями</w:t>
      </w:r>
      <w:proofErr w:type="spellEnd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бюджетних</w:t>
      </w:r>
      <w:proofErr w:type="spellEnd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коштів</w:t>
      </w:r>
      <w:proofErr w:type="spellEnd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робіт</w:t>
      </w:r>
      <w:proofErr w:type="spellEnd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капітального</w:t>
      </w:r>
      <w:proofErr w:type="spellEnd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ремонту, ремонтно-</w:t>
      </w:r>
      <w:proofErr w:type="spellStart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реставраційних</w:t>
      </w:r>
      <w:proofErr w:type="spellEnd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робіт</w:t>
      </w:r>
      <w:proofErr w:type="spellEnd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робіт</w:t>
      </w:r>
      <w:proofErr w:type="spellEnd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реставрації</w:t>
      </w:r>
      <w:proofErr w:type="spellEnd"/>
      <w:r w:rsidRPr="00EC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на 2021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рік</w:t>
      </w:r>
      <w:proofErr w:type="spellEnd"/>
    </w:p>
    <w:tbl>
      <w:tblPr>
        <w:tblW w:w="973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1667"/>
        <w:gridCol w:w="1730"/>
        <w:gridCol w:w="1679"/>
      </w:tblGrid>
      <w:tr w:rsidR="0094193A" w:rsidRPr="00EC177F" w:rsidTr="0094193A">
        <w:trPr>
          <w:trHeight w:val="1155"/>
          <w:jc w:val="center"/>
        </w:trPr>
        <w:tc>
          <w:tcPr>
            <w:tcW w:w="4658" w:type="dxa"/>
            <w:shd w:val="clear" w:color="auto" w:fill="auto"/>
            <w:vAlign w:val="center"/>
            <w:hideMark/>
          </w:tcPr>
          <w:p w:rsidR="0094193A" w:rsidRPr="00EC177F" w:rsidRDefault="0094193A" w:rsidP="0088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напряму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об'єкту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94193A" w:rsidRPr="00EC177F" w:rsidRDefault="0094193A" w:rsidP="0088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Кошторисна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орієнтовна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млн</w:t>
            </w:r>
            <w:proofErr w:type="gram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рн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30" w:type="dxa"/>
            <w:vAlign w:val="center"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Граничний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79" w:type="dxa"/>
            <w:vAlign w:val="center"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потреба,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94193A" w:rsidRPr="00EC177F" w:rsidTr="0094193A">
        <w:trPr>
          <w:trHeight w:val="315"/>
          <w:jc w:val="center"/>
        </w:trPr>
        <w:tc>
          <w:tcPr>
            <w:tcW w:w="4658" w:type="dxa"/>
            <w:shd w:val="clear" w:color="auto" w:fill="auto"/>
            <w:noWrap/>
            <w:vAlign w:val="center"/>
            <w:hideMark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79" w:type="dxa"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94193A" w:rsidRPr="00EC177F" w:rsidTr="0094193A">
        <w:trPr>
          <w:trHeight w:val="585"/>
          <w:jc w:val="center"/>
        </w:trPr>
        <w:tc>
          <w:tcPr>
            <w:tcW w:w="4658" w:type="dxa"/>
            <w:shd w:val="clear" w:color="auto" w:fill="D9D9D9" w:themeFill="background1" w:themeFillShade="D9"/>
            <w:noWrap/>
            <w:vAlign w:val="center"/>
            <w:hideMark/>
          </w:tcPr>
          <w:p w:rsidR="0094193A" w:rsidRPr="00337FC3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7F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Капітальний ремонт, ремонтно-реставраційні роботи</w:t>
            </w:r>
          </w:p>
        </w:tc>
        <w:tc>
          <w:tcPr>
            <w:tcW w:w="1667" w:type="dxa"/>
            <w:shd w:val="clear" w:color="auto" w:fill="D9D9D9" w:themeFill="background1" w:themeFillShade="D9"/>
            <w:noWrap/>
            <w:vAlign w:val="center"/>
            <w:hideMark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EC1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37,222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94193A" w:rsidRPr="00D437A8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108,861</w:t>
            </w:r>
          </w:p>
        </w:tc>
      </w:tr>
      <w:tr w:rsidR="0094193A" w:rsidRPr="00EC177F" w:rsidTr="0094193A">
        <w:trPr>
          <w:trHeight w:val="1575"/>
          <w:jc w:val="center"/>
        </w:trPr>
        <w:tc>
          <w:tcPr>
            <w:tcW w:w="4658" w:type="dxa"/>
            <w:shd w:val="clear" w:color="auto" w:fill="auto"/>
            <w:vAlign w:val="center"/>
            <w:hideMark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РЕСТАВРАЦІЯ БУДІВЕЛЬ САДИБИ О. МУРАШКА НА ВУЛ. </w:t>
            </w:r>
            <w:proofErr w:type="gram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МАЛА ЖИТОМИРСЬКА, 12-А, 12-Б, 14-А ТА 14-Б (ПЕРШОЧЕРГОВІ ПРОТИАВАРІЙНІ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 тому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коригування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ПКД)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94193A" w:rsidRPr="004C19F5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1730" w:type="dxa"/>
            <w:vAlign w:val="center"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C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5,1</w:t>
            </w:r>
          </w:p>
        </w:tc>
        <w:tc>
          <w:tcPr>
            <w:tcW w:w="1679" w:type="dxa"/>
            <w:vAlign w:val="center"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4193A" w:rsidRPr="00EC177F" w:rsidTr="0094193A">
        <w:trPr>
          <w:trHeight w:val="1545"/>
          <w:jc w:val="center"/>
        </w:trPr>
        <w:tc>
          <w:tcPr>
            <w:tcW w:w="4658" w:type="dxa"/>
            <w:shd w:val="clear" w:color="auto" w:fill="auto"/>
            <w:vAlign w:val="center"/>
            <w:hideMark/>
          </w:tcPr>
          <w:p w:rsidR="0094193A" w:rsidRPr="00EC177F" w:rsidRDefault="0094193A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РЕСТАВРАЦІЯ БАШТИ № 4 НА ВУЛ. СТАРОНАВОДНИЦЬКІЙ,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ПРИСТОСУВАННЯМ ПІД МУЗЕЙ</w:t>
            </w:r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завершення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ремонтно-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реставраційних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94193A" w:rsidRPr="004C19F5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18,5</w:t>
            </w:r>
          </w:p>
        </w:tc>
        <w:tc>
          <w:tcPr>
            <w:tcW w:w="1730" w:type="dxa"/>
            <w:vAlign w:val="center"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C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6,3</w:t>
            </w:r>
          </w:p>
        </w:tc>
        <w:tc>
          <w:tcPr>
            <w:tcW w:w="1679" w:type="dxa"/>
            <w:vAlign w:val="center"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10,0</w:t>
            </w:r>
          </w:p>
        </w:tc>
      </w:tr>
      <w:tr w:rsidR="0094193A" w:rsidRPr="00EC177F" w:rsidTr="0094193A">
        <w:trPr>
          <w:trHeight w:val="1575"/>
          <w:jc w:val="center"/>
        </w:trPr>
        <w:tc>
          <w:tcPr>
            <w:tcW w:w="4658" w:type="dxa"/>
            <w:shd w:val="clear" w:color="auto" w:fill="auto"/>
            <w:vAlign w:val="center"/>
            <w:hideMark/>
          </w:tcPr>
          <w:p w:rsidR="0094193A" w:rsidRPr="00EC177F" w:rsidRDefault="0094193A" w:rsidP="00880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РЕСТАВРАЦІЯ БУДІ</w:t>
            </w:r>
            <w:proofErr w:type="gram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 МУЗЕЮ  ПО ВУЛ. САКСАГАНСЬКОГО, 93-Б В М.КИЄВІ </w:t>
            </w:r>
            <w:proofErr w:type="gram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gram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ПРИСТОСУВАННЯМ ПІД ЕКСПОЗИЦІЮ МУЗЕЮ "ІВАН ФРАНКО І КИЇВ" (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Завершення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94193A" w:rsidRPr="004C19F5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28,5</w:t>
            </w:r>
          </w:p>
        </w:tc>
        <w:tc>
          <w:tcPr>
            <w:tcW w:w="1730" w:type="dxa"/>
            <w:vAlign w:val="center"/>
          </w:tcPr>
          <w:p w:rsidR="0094193A" w:rsidRPr="00EC177F" w:rsidRDefault="0094193A" w:rsidP="0088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6,622</w:t>
            </w:r>
          </w:p>
        </w:tc>
        <w:tc>
          <w:tcPr>
            <w:tcW w:w="1679" w:type="dxa"/>
            <w:vAlign w:val="center"/>
          </w:tcPr>
          <w:p w:rsidR="0094193A" w:rsidRPr="00EC177F" w:rsidRDefault="0094193A" w:rsidP="0057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9,2</w:t>
            </w:r>
          </w:p>
        </w:tc>
      </w:tr>
      <w:tr w:rsidR="0094193A" w:rsidRPr="00EC177F" w:rsidTr="0094193A">
        <w:trPr>
          <w:trHeight w:val="945"/>
          <w:jc w:val="center"/>
        </w:trPr>
        <w:tc>
          <w:tcPr>
            <w:tcW w:w="4658" w:type="dxa"/>
            <w:shd w:val="clear" w:color="auto" w:fill="auto"/>
            <w:vAlign w:val="center"/>
          </w:tcPr>
          <w:p w:rsidR="0094193A" w:rsidRPr="00EC177F" w:rsidRDefault="0094193A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ВЛАШТУВАННЯ ІНЖЕНЕРНИХ МЕРЕЖ БУДІ</w:t>
            </w:r>
            <w:proofErr w:type="gram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 КОМУНАЛЬНОГО ЗАКЛАДУ "ЦЕНТР ХУДОЖНЬОЇ ТА ТЕХНІЧНОЇ ТВОРЧОСТІ "ПЕЧЕРСЬК" НА ВУЛ. МОСКОВСЬКІЙ, 3 (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Завершення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4193A" w:rsidRPr="004C19F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3,5</w:t>
            </w:r>
          </w:p>
        </w:tc>
        <w:tc>
          <w:tcPr>
            <w:tcW w:w="1730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1679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4193A" w:rsidRPr="00EC177F" w:rsidTr="0094193A">
        <w:trPr>
          <w:trHeight w:val="945"/>
          <w:jc w:val="center"/>
        </w:trPr>
        <w:tc>
          <w:tcPr>
            <w:tcW w:w="4658" w:type="dxa"/>
            <w:shd w:val="clear" w:color="auto" w:fill="auto"/>
            <w:vAlign w:val="center"/>
          </w:tcPr>
          <w:p w:rsidR="0094193A" w:rsidRPr="0094193A" w:rsidRDefault="0094193A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РЕМОНТНО-РЕСТАВРАЦІЙНІ РОБОТИ БУДІВЛІ КАРАЇМСЬКОЇ КЕНАСИ, ПАМ’ЯТКА АРХІТЕКТУРИ (ОХОРОННИЙ НОМЕР № 68, РІШЕННЯ МІСЬКВИКОНКОМУ № 1804 ВІД 22.11.82) НА ВУЛ. ЯРОСЛАВІВ ВАЛ, 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4193A" w:rsidRPr="004C19F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31,5</w:t>
            </w:r>
          </w:p>
        </w:tc>
        <w:tc>
          <w:tcPr>
            <w:tcW w:w="1730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79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4193A" w:rsidRPr="00EC177F" w:rsidTr="0094193A">
        <w:trPr>
          <w:trHeight w:val="945"/>
          <w:jc w:val="center"/>
        </w:trPr>
        <w:tc>
          <w:tcPr>
            <w:tcW w:w="4658" w:type="dxa"/>
            <w:shd w:val="clear" w:color="auto" w:fill="auto"/>
            <w:vAlign w:val="center"/>
          </w:tcPr>
          <w:p w:rsidR="0094193A" w:rsidRPr="00EC177F" w:rsidRDefault="0094193A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РЕМОНТНО-РЕСТАВРАЦІЙНІ РОБОТИ ПАМ'ЯТОК </w:t>
            </w:r>
            <w:proofErr w:type="gramStart"/>
            <w:r w:rsidRPr="004F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АРХ</w:t>
            </w:r>
            <w:proofErr w:type="gramEnd"/>
            <w:r w:rsidRPr="004F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ІТЕКТУРИ НАЦІОНАЛЬНОГО ЗНАЧЕННЯ ВЕРХНЯ ТА НИЖНЯ НАПІВКРУГЛА СТІНА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ЗЕЛЕНОГО ТЕАТРУ </w:t>
            </w:r>
            <w:r w:rsidRPr="004F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ЦЕНТРАЛЬНОГО ПАРКУ КУЛЬТУРИ І ВІДПОЧИНКУ НА ВУЛ. ПАРКОВА ДОРОГА, 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4193A" w:rsidRPr="004C19F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77,2</w:t>
            </w:r>
          </w:p>
        </w:tc>
        <w:tc>
          <w:tcPr>
            <w:tcW w:w="1730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679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4193A" w:rsidRPr="00EC177F" w:rsidTr="0094193A">
        <w:trPr>
          <w:trHeight w:val="945"/>
          <w:jc w:val="center"/>
        </w:trPr>
        <w:tc>
          <w:tcPr>
            <w:tcW w:w="4658" w:type="dxa"/>
            <w:shd w:val="clear" w:color="auto" w:fill="auto"/>
            <w:vAlign w:val="center"/>
            <w:hideMark/>
          </w:tcPr>
          <w:p w:rsidR="0094193A" w:rsidRPr="00EC177F" w:rsidRDefault="0094193A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КАПІТАЛЬНИЙ РЕМОНТ БУДІ</w:t>
            </w:r>
            <w:proofErr w:type="gram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 КІНОТЕАТРУ "КРАКІВ" НА РУСАНІВСЬКІЙ НАБЕРЕЖНІЙ, 12 (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Завершення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94193A" w:rsidRPr="004C19F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138,6</w:t>
            </w:r>
          </w:p>
        </w:tc>
        <w:tc>
          <w:tcPr>
            <w:tcW w:w="1730" w:type="dxa"/>
            <w:vAlign w:val="center"/>
          </w:tcPr>
          <w:p w:rsidR="0094193A" w:rsidRPr="00EC177F" w:rsidRDefault="00D944D5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679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52,9</w:t>
            </w:r>
          </w:p>
        </w:tc>
      </w:tr>
      <w:tr w:rsidR="0094193A" w:rsidRPr="00EC177F" w:rsidTr="0094193A">
        <w:trPr>
          <w:trHeight w:val="1575"/>
          <w:jc w:val="center"/>
        </w:trPr>
        <w:tc>
          <w:tcPr>
            <w:tcW w:w="4658" w:type="dxa"/>
            <w:shd w:val="clear" w:color="auto" w:fill="auto"/>
            <w:vAlign w:val="center"/>
          </w:tcPr>
          <w:p w:rsidR="0094193A" w:rsidRPr="0094193A" w:rsidRDefault="0094193A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КАПІТАЛЬНИЙ РЕМОНТ КІНОТЕАТРІВ КП «КИЇВКІНОФІЛЬМ» («БРАТИСЛАВА», «ЛЕЙПЦИГ», «ФЛОРЕНЦІЯ», «ДНІПРО» («ЛЕНІНГРАД»), ДСК «ФАКЕЛ» ТА ІНШІ)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4193A" w:rsidRPr="004C19F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14,7</w:t>
            </w:r>
          </w:p>
        </w:tc>
        <w:tc>
          <w:tcPr>
            <w:tcW w:w="1730" w:type="dxa"/>
            <w:vAlign w:val="center"/>
          </w:tcPr>
          <w:p w:rsidR="0094193A" w:rsidRPr="00EC177F" w:rsidRDefault="00D944D5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  <w:bookmarkStart w:id="1" w:name="_GoBack"/>
            <w:bookmarkEnd w:id="1"/>
            <w:r w:rsidR="0094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,7</w:t>
            </w:r>
          </w:p>
        </w:tc>
        <w:tc>
          <w:tcPr>
            <w:tcW w:w="1679" w:type="dxa"/>
            <w:vAlign w:val="center"/>
          </w:tcPr>
          <w:p w:rsidR="0094193A" w:rsidRPr="009257D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12,561</w:t>
            </w:r>
          </w:p>
        </w:tc>
      </w:tr>
      <w:tr w:rsidR="0094193A" w:rsidRPr="00EC177F" w:rsidTr="0094193A">
        <w:trPr>
          <w:trHeight w:val="1575"/>
          <w:jc w:val="center"/>
        </w:trPr>
        <w:tc>
          <w:tcPr>
            <w:tcW w:w="4658" w:type="dxa"/>
            <w:shd w:val="clear" w:color="auto" w:fill="auto"/>
            <w:vAlign w:val="center"/>
          </w:tcPr>
          <w:p w:rsidR="0094193A" w:rsidRPr="0094193A" w:rsidRDefault="0094193A" w:rsidP="00465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КАПІТАЛЬНИЙ РЕМОНТ ПРИМІЩЕНЬ, ВЛАШТУВАННЯ СИСТЕМИ ПОЖЕЖНОЇ БЕЗПЕКИ ТА МЕРЕЖІ ЕЛЕКТРОПОСТАЧАННЯ ПРИМІЩЕНЬ КЗ ТВЗК "ТЕАТР МАРІОНЕТОК" БУДІВЛІ НА </w:t>
            </w:r>
            <w:r w:rsidRPr="009419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ВУЛ. МИТРОПОЛИТА АНДРІЯ ШЕПТИЦЬКОГО, 1Б ЛІТ.А.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4193A" w:rsidRPr="004C19F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30" w:type="dxa"/>
            <w:vAlign w:val="center"/>
          </w:tcPr>
          <w:p w:rsidR="0094193A" w:rsidRPr="00465D64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9" w:type="dxa"/>
            <w:vAlign w:val="center"/>
          </w:tcPr>
          <w:p w:rsidR="0094193A" w:rsidRPr="00465D64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4193A" w:rsidRPr="00EC177F" w:rsidTr="0094193A">
        <w:trPr>
          <w:trHeight w:val="1590"/>
          <w:jc w:val="center"/>
        </w:trPr>
        <w:tc>
          <w:tcPr>
            <w:tcW w:w="4658" w:type="dxa"/>
            <w:shd w:val="clear" w:color="auto" w:fill="auto"/>
            <w:vAlign w:val="center"/>
          </w:tcPr>
          <w:p w:rsidR="0094193A" w:rsidRPr="0094193A" w:rsidRDefault="0094193A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КАПІТАЛЬНИЙ РЕМОНТ  НАВЧАЛЬНИХ КОРПУСІВ ПО ВУЛ. Л. ТОЛСТОГО, 31 ТА ГУРТОЖИТКУ НА ВУЛ. ДАШАВСЬКІЙ, 22 КИЇВСЬКОЇ МУНІЦИПАЛЬНОЇ АКАДЕМІЇ МУЗИКИ </w:t>
            </w:r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</w:t>
            </w:r>
            <w:r w:rsidRPr="0094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М.Р.М.ГЛ</w:t>
            </w:r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</w:t>
            </w:r>
            <w:r w:rsidRPr="0094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ЄРА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4193A" w:rsidRPr="004C19F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8,9</w:t>
            </w:r>
          </w:p>
        </w:tc>
        <w:tc>
          <w:tcPr>
            <w:tcW w:w="1730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79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8,9</w:t>
            </w:r>
          </w:p>
        </w:tc>
      </w:tr>
      <w:tr w:rsidR="0094193A" w:rsidRPr="00EC177F" w:rsidTr="0094193A">
        <w:trPr>
          <w:trHeight w:val="1590"/>
          <w:jc w:val="center"/>
        </w:trPr>
        <w:tc>
          <w:tcPr>
            <w:tcW w:w="4658" w:type="dxa"/>
            <w:shd w:val="clear" w:color="auto" w:fill="auto"/>
            <w:vAlign w:val="center"/>
            <w:hideMark/>
          </w:tcPr>
          <w:p w:rsidR="0094193A" w:rsidRPr="00EC177F" w:rsidRDefault="0094193A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КАПІТАЛЬНИЙ РЕМОНТ ІНЖЕНЕРНИХ МЕРЕЖ БУДІ</w:t>
            </w:r>
            <w:proofErr w:type="gram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 КИЇВСЬКОЇ МУНІЦИПАЛЬНОЇ АКАДЕМІЇ ЕСТРАДНОГО ТА ЦИРКОВОГО МИСТЕЦТВ ПО ВУЛ. ЖИЛЯНСЬКІЙ, 88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94193A" w:rsidRPr="004C19F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3,8</w:t>
            </w:r>
          </w:p>
        </w:tc>
        <w:tc>
          <w:tcPr>
            <w:tcW w:w="1730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79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3,8</w:t>
            </w:r>
          </w:p>
        </w:tc>
      </w:tr>
      <w:tr w:rsidR="0094193A" w:rsidRPr="00EC177F" w:rsidTr="0094193A">
        <w:trPr>
          <w:trHeight w:val="592"/>
          <w:jc w:val="center"/>
        </w:trPr>
        <w:tc>
          <w:tcPr>
            <w:tcW w:w="4658" w:type="dxa"/>
            <w:shd w:val="clear" w:color="auto" w:fill="auto"/>
            <w:vAlign w:val="center"/>
          </w:tcPr>
          <w:p w:rsidR="0094193A" w:rsidRPr="00EC177F" w:rsidRDefault="0094193A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7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КАПІТАЛЬНИЙ РЕМОНТ БУДІ</w:t>
            </w:r>
            <w:proofErr w:type="gramStart"/>
            <w:r w:rsidRPr="0057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57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 ЛІТЕРА "Г1"КИЇВСЬКОЇ МУНІЦИПАЛЬНОЇ АКАДЕМІЇ ЕСТРАДНОГО ТА ЦИРКОВОГО МИСТЕЦТВ ПО ВУЛ. ЖИЛЯНСЬКІЙ,88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4193A" w:rsidRPr="004C19F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8,5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8,5</w:t>
            </w:r>
          </w:p>
        </w:tc>
      </w:tr>
      <w:tr w:rsidR="0094193A" w:rsidRPr="00EC177F" w:rsidTr="0094193A">
        <w:trPr>
          <w:trHeight w:val="592"/>
          <w:jc w:val="center"/>
        </w:trPr>
        <w:tc>
          <w:tcPr>
            <w:tcW w:w="4658" w:type="dxa"/>
            <w:shd w:val="clear" w:color="auto" w:fill="D9D9D9" w:themeFill="background1" w:themeFillShade="D9"/>
            <w:vAlign w:val="center"/>
          </w:tcPr>
          <w:p w:rsidR="0094193A" w:rsidRPr="00AC6F4E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6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Капітальні вкладення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4193A" w:rsidRPr="004C19F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94193A" w:rsidRPr="00AC6F4E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6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94193A" w:rsidRPr="00AC6F4E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6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94193A" w:rsidRPr="00EC177F" w:rsidTr="0094193A">
        <w:trPr>
          <w:trHeight w:val="1575"/>
          <w:jc w:val="center"/>
        </w:trPr>
        <w:tc>
          <w:tcPr>
            <w:tcW w:w="4658" w:type="dxa"/>
            <w:shd w:val="clear" w:color="auto" w:fill="auto"/>
            <w:vAlign w:val="center"/>
            <w:hideMark/>
          </w:tcPr>
          <w:p w:rsidR="0094193A" w:rsidRPr="0094193A" w:rsidRDefault="0094193A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 МЕМОРІАЛЬНОГО КОМПЛЕКСУ ГЕРОЇВ- КИЯН, ЩО ЗАГИНУЛИ ЗА ЦІЛІСНІСТЬ ТА НЕЗАЛЕЖНІСТЬ УКРАЇНИ НА РОЗІ ВУЛ. МИХАЙЛА ГРУШЕВСЬКОГО ТА ПЕТРІВСЬКОЇ АЛЕЇ У ПЕЧЕРСЬКОМУ РАЙОНІ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94193A" w:rsidRPr="004C19F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730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16,072</w:t>
            </w:r>
          </w:p>
        </w:tc>
        <w:tc>
          <w:tcPr>
            <w:tcW w:w="1679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94193A" w:rsidRPr="00EC177F" w:rsidTr="0094193A">
        <w:trPr>
          <w:trHeight w:val="2205"/>
          <w:jc w:val="center"/>
        </w:trPr>
        <w:tc>
          <w:tcPr>
            <w:tcW w:w="4658" w:type="dxa"/>
            <w:shd w:val="clear" w:color="auto" w:fill="auto"/>
            <w:vAlign w:val="center"/>
            <w:hideMark/>
          </w:tcPr>
          <w:p w:rsidR="0094193A" w:rsidRPr="00EC177F" w:rsidRDefault="0094193A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РЕКОНСТРУКЦІЯ ОБ'ЄКТІВ  КИЇВСЬКОГО ЗООЛОГІЧНОГО ПАРКУ ЗАГАЛЬНОДЕРЖАВНОГО ЗНАЧЕННЯ НА ПРОСП. ПЕРЕМОГИ,32</w:t>
            </w:r>
            <w:proofErr w:type="gram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</w:t>
            </w:r>
            <w:proofErr w:type="gram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ШЕВЧЕНКІВСЬКОМУ РАЙОНІ М. КИЄВА (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завершення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робіт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черги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ІІ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пусковий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комплекс - </w:t>
            </w:r>
            <w:proofErr w:type="spellStart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мавпятник</w:t>
            </w:r>
            <w:proofErr w:type="spellEnd"/>
            <w:r w:rsidRPr="00EC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94193A" w:rsidRPr="004C19F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3379,9</w:t>
            </w:r>
          </w:p>
        </w:tc>
        <w:tc>
          <w:tcPr>
            <w:tcW w:w="1730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43,927</w:t>
            </w:r>
          </w:p>
        </w:tc>
        <w:tc>
          <w:tcPr>
            <w:tcW w:w="1679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</w:tr>
      <w:tr w:rsidR="0094193A" w:rsidRPr="00EC177F" w:rsidTr="0094193A">
        <w:trPr>
          <w:trHeight w:val="2640"/>
          <w:jc w:val="center"/>
        </w:trPr>
        <w:tc>
          <w:tcPr>
            <w:tcW w:w="4658" w:type="dxa"/>
            <w:shd w:val="clear" w:color="auto" w:fill="auto"/>
            <w:vAlign w:val="center"/>
            <w:hideMark/>
          </w:tcPr>
          <w:p w:rsidR="0094193A" w:rsidRPr="0094193A" w:rsidRDefault="0094193A" w:rsidP="004F1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РЕСТАВРАЦІЯ ТА РЕАБІЛІТАЦІЯ З ТЕХНІЧНИМ ПЕРЕОСНАЩЕННЯМ І РЕКОНСТРУКЦІЄЮ ПРИБУДОВИ ТЕАТРАЛЬНО-ВИДОВИЩНОГО ЗАКЛАДУ КУЛЬТУРИ "КИЇВСЬКИЙ НАЦІОНАЛЬНИЙ АКАДЕМІЧНИЙ ТЕАТР ОПЕРЕТИ" НА ВУЛ. ЧЕРВОНОАРМІЙСЬКІЙ, 53/3 У ПЕЧЕРСЬКОМУ РАЙОНІ М. КИЄВА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94193A" w:rsidRPr="004C19F5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1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449,8</w:t>
            </w:r>
          </w:p>
        </w:tc>
        <w:tc>
          <w:tcPr>
            <w:tcW w:w="1730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20,0</w:t>
            </w:r>
          </w:p>
        </w:tc>
        <w:tc>
          <w:tcPr>
            <w:tcW w:w="1679" w:type="dxa"/>
            <w:vAlign w:val="center"/>
          </w:tcPr>
          <w:p w:rsidR="0094193A" w:rsidRPr="00EC177F" w:rsidRDefault="0094193A" w:rsidP="004F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8,0</w:t>
            </w:r>
          </w:p>
        </w:tc>
      </w:tr>
    </w:tbl>
    <w:p w:rsidR="009D3DF6" w:rsidRDefault="009D3DF6"/>
    <w:p w:rsidR="000C3E73" w:rsidRDefault="000C3E73"/>
    <w:p w:rsidR="000C3E73" w:rsidRDefault="000C3E73"/>
    <w:sectPr w:rsidR="000C3E73" w:rsidSect="00DD750D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C7"/>
    <w:rsid w:val="000A1009"/>
    <w:rsid w:val="000C3E73"/>
    <w:rsid w:val="0028784A"/>
    <w:rsid w:val="00337FC3"/>
    <w:rsid w:val="00465D64"/>
    <w:rsid w:val="004C19F5"/>
    <w:rsid w:val="004F1E47"/>
    <w:rsid w:val="00571ADE"/>
    <w:rsid w:val="00677FDA"/>
    <w:rsid w:val="00692D1F"/>
    <w:rsid w:val="0085738D"/>
    <w:rsid w:val="00866EC7"/>
    <w:rsid w:val="00880C70"/>
    <w:rsid w:val="009257D5"/>
    <w:rsid w:val="0094193A"/>
    <w:rsid w:val="009D3DF6"/>
    <w:rsid w:val="00AC5A19"/>
    <w:rsid w:val="00AC6F4E"/>
    <w:rsid w:val="00B2714C"/>
    <w:rsid w:val="00B44C03"/>
    <w:rsid w:val="00BD6FC8"/>
    <w:rsid w:val="00D437A8"/>
    <w:rsid w:val="00D944D5"/>
    <w:rsid w:val="00DD750D"/>
    <w:rsid w:val="00EC177F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4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4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Sholina</dc:creator>
  <cp:lastModifiedBy>Бондаренко Наталія Володимирівна</cp:lastModifiedBy>
  <cp:revision>3</cp:revision>
  <cp:lastPrinted>2020-11-18T08:02:00Z</cp:lastPrinted>
  <dcterms:created xsi:type="dcterms:W3CDTF">2020-11-27T07:58:00Z</dcterms:created>
  <dcterms:modified xsi:type="dcterms:W3CDTF">2020-11-27T07:58:00Z</dcterms:modified>
</cp:coreProperties>
</file>